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BC1" w:rsidRDefault="008F1469">
      <w:pPr>
        <w:rPr>
          <w:rFonts w:eastAsia="学研版イワタ中太教体"/>
          <w:sz w:val="28"/>
        </w:rPr>
      </w:pPr>
      <w:r>
        <w:rPr>
          <w:rFonts w:eastAsia="学研版イワタ中太教体" w:hint="eastAsia"/>
          <w:sz w:val="28"/>
        </w:rPr>
        <w:t>ホームレス問題連絡会議関係各位</w:t>
      </w:r>
    </w:p>
    <w:p w:rsidR="00344BC1" w:rsidRDefault="008F1469">
      <w:pPr>
        <w:jc w:val="right"/>
        <w:rPr>
          <w:rFonts w:eastAsia="学研版イワタ中太教体"/>
          <w:sz w:val="24"/>
        </w:rPr>
      </w:pPr>
      <w:r>
        <w:rPr>
          <w:rFonts w:eastAsia="学研版イワタ中太教体" w:hint="eastAsia"/>
          <w:sz w:val="24"/>
        </w:rPr>
        <w:t>釜ヶ崎就労・生活保障制度実現をめざす連絡会</w:t>
      </w:r>
    </w:p>
    <w:p w:rsidR="00344BC1" w:rsidRDefault="008F1469">
      <w:pPr>
        <w:jc w:val="right"/>
        <w:rPr>
          <w:rFonts w:eastAsia="学研版イワタ中太教体"/>
          <w:sz w:val="24"/>
        </w:rPr>
      </w:pPr>
      <w:r>
        <w:rPr>
          <w:rFonts w:eastAsia="学研版イワタ中太教体" w:hint="eastAsia"/>
          <w:sz w:val="24"/>
        </w:rPr>
        <w:t>（略称・釜ヶ崎反失業連絡会）</w:t>
      </w:r>
    </w:p>
    <w:p w:rsidR="00344BC1" w:rsidRDefault="008F1469">
      <w:pPr>
        <w:jc w:val="center"/>
        <w:rPr>
          <w:rFonts w:eastAsia="FG薫高極太明朝体"/>
          <w:sz w:val="32"/>
        </w:rPr>
      </w:pPr>
      <w:r>
        <w:rPr>
          <w:rFonts w:eastAsia="FG薫高極太明朝体" w:hint="eastAsia"/>
          <w:sz w:val="32"/>
        </w:rPr>
        <w:t>野宿生活者対策への要望について</w:t>
      </w:r>
    </w:p>
    <w:p w:rsidR="00344BC1" w:rsidRDefault="008F1469">
      <w:pPr>
        <w:pStyle w:val="a3"/>
      </w:pPr>
      <w:r>
        <w:rPr>
          <w:rFonts w:hint="eastAsia"/>
        </w:rPr>
        <w:t>冠省　各位の野宿生活者対策への熱心なお取り組みに感謝いたしております。</w:t>
      </w:r>
    </w:p>
    <w:p w:rsidR="00344BC1" w:rsidRDefault="008F1469">
      <w:r>
        <w:rPr>
          <w:rFonts w:hint="eastAsia"/>
        </w:rPr>
        <w:t xml:space="preserve">　さて、当会は大阪・釜ヶ崎（あいりん地区）におきまして、野宿を余儀なくされている労働者の苦難を軽減せんがために、微力ながら尽くしているものでありますが、来る</w:t>
      </w:r>
      <w:bookmarkStart w:id="0" w:name="_GoBack"/>
      <w:bookmarkEnd w:id="0"/>
      <w:r>
        <w:rPr>
          <w:rFonts w:hint="eastAsia"/>
        </w:rPr>
        <w:t>６月２日、事務局としてお骨折りいただいております厚生省社会・援護局長のご厚意により、釜ヶ崎の現場からの声をお聞き取りいただける場を設けていただいております。</w:t>
      </w:r>
    </w:p>
    <w:p w:rsidR="00344BC1" w:rsidRDefault="008F1469">
      <w:r>
        <w:rPr>
          <w:rFonts w:hint="eastAsia"/>
        </w:rPr>
        <w:t xml:space="preserve">　しかしながら、５月</w:t>
      </w:r>
      <w:r>
        <w:rPr>
          <w:rFonts w:hint="eastAsia"/>
        </w:rPr>
        <w:t>21</w:t>
      </w:r>
      <w:r>
        <w:rPr>
          <w:rFonts w:hint="eastAsia"/>
        </w:rPr>
        <w:t>日日経新聞には政府の「ホームレス問題連絡会議」のとりまとめ案が発表され、５月</w:t>
      </w:r>
      <w:r>
        <w:rPr>
          <w:rFonts w:hint="eastAsia"/>
        </w:rPr>
        <w:t>26</w:t>
      </w:r>
      <w:r>
        <w:rPr>
          <w:rFonts w:hint="eastAsia"/>
        </w:rPr>
        <w:t>日には「ホームレス問題連絡会議」が開催されると伝え聞いております。</w:t>
      </w:r>
    </w:p>
    <w:p w:rsidR="00344BC1" w:rsidRDefault="008F1469">
      <w:r>
        <w:rPr>
          <w:rFonts w:hint="eastAsia"/>
        </w:rPr>
        <w:t xml:space="preserve">　もちろん、６月２日の場が、私どもの申し上げることの中で、聞くべきところがいささかでもありましたら、お汲み取りいただけることを前提としての場であることを、寸毫も疑うものではありませんが、事の流れを考え、なるべく早く各位の参考に供していただくことも必要ではなかろうかと愚考いたし、ここにご送付申し上げる次第です。</w:t>
      </w:r>
    </w:p>
    <w:p w:rsidR="00344BC1" w:rsidRDefault="008F1469">
      <w:r>
        <w:rPr>
          <w:rFonts w:hint="eastAsia"/>
        </w:rPr>
        <w:t xml:space="preserve">　このような方法が、失礼にわたる段がありましたら、非力な団体の野宿生活者を思うあまりの精一杯の行動であることをご勘案賜り、ご容赦賜りますようお願い申し上げます。</w:t>
      </w:r>
    </w:p>
    <w:p w:rsidR="00344BC1" w:rsidRDefault="008F1469">
      <w:r>
        <w:rPr>
          <w:rFonts w:hint="eastAsia"/>
        </w:rPr>
        <w:t xml:space="preserve">　また、６月２日にご予定いただいております当会からの聞き取りの場が、時節にあった有意義なものとなるよう、５月</w:t>
      </w:r>
      <w:r>
        <w:rPr>
          <w:rFonts w:hint="eastAsia"/>
        </w:rPr>
        <w:t>26</w:t>
      </w:r>
      <w:r>
        <w:rPr>
          <w:rFonts w:hint="eastAsia"/>
        </w:rPr>
        <w:t>日「ホームレス問題連絡会議」に提出されます資料、結果などにつきまして、大阪市民生局を通じ、当会に伝わりますようご高配賜らんことをお願い申し上げます。</w:t>
      </w:r>
    </w:p>
    <w:p w:rsidR="00344BC1" w:rsidRDefault="008F1469">
      <w:pPr>
        <w:pStyle w:val="a4"/>
      </w:pPr>
      <w:r>
        <w:rPr>
          <w:rFonts w:hint="eastAsia"/>
        </w:rPr>
        <w:t>草々</w:t>
      </w:r>
    </w:p>
    <w:p w:rsidR="008F1469" w:rsidRDefault="008F1469">
      <w:r>
        <w:rPr>
          <w:rFonts w:hint="eastAsia"/>
        </w:rPr>
        <w:t>平成１１（１９９９）年５月２２日</w:t>
      </w:r>
    </w:p>
    <w:sectPr w:rsidR="008F1469">
      <w:pgSz w:w="10319" w:h="14572" w:code="13"/>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0F9" w:rsidRDefault="00EF20F9" w:rsidP="00DA12FF">
      <w:r>
        <w:separator/>
      </w:r>
    </w:p>
  </w:endnote>
  <w:endnote w:type="continuationSeparator" w:id="0">
    <w:p w:rsidR="00EF20F9" w:rsidRDefault="00EF20F9" w:rsidP="00DA1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Pイワタ細明朝体">
    <w:panose1 w:val="02020400000000000000"/>
    <w:charset w:val="80"/>
    <w:family w:val="roman"/>
    <w:pitch w:val="variable"/>
    <w:sig w:usb0="00000001" w:usb1="08070000" w:usb2="00000010" w:usb3="00000000" w:csb0="00020000" w:csb1="00000000"/>
  </w:font>
  <w:font w:name="学研版イワタ中太教体">
    <w:panose1 w:val="02020509000000000000"/>
    <w:charset w:val="80"/>
    <w:family w:val="roman"/>
    <w:pitch w:val="fixed"/>
    <w:sig w:usb0="00000001" w:usb1="08070000" w:usb2="00000010" w:usb3="00000000" w:csb0="00020000" w:csb1="00000000"/>
  </w:font>
  <w:font w:name="FG薫高極太明朝体">
    <w:panose1 w:val="02020A09000000000000"/>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0F9" w:rsidRDefault="00EF20F9" w:rsidP="00DA12FF">
      <w:r>
        <w:separator/>
      </w:r>
    </w:p>
  </w:footnote>
  <w:footnote w:type="continuationSeparator" w:id="0">
    <w:p w:rsidR="00EF20F9" w:rsidRDefault="00EF20F9" w:rsidP="00DA1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71E"/>
    <w:rsid w:val="00344BC1"/>
    <w:rsid w:val="0089271E"/>
    <w:rsid w:val="008F1469"/>
    <w:rsid w:val="00DA12FF"/>
    <w:rsid w:val="00EF2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FCD28B-EC96-444E-81F6-21A06275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eastAsia="FGPイワタ細明朝体"/>
    </w:rPr>
  </w:style>
  <w:style w:type="paragraph" w:styleId="a4">
    <w:name w:val="Closing"/>
    <w:basedOn w:val="a"/>
    <w:next w:val="a"/>
    <w:semiHidden/>
    <w:pPr>
      <w:jc w:val="right"/>
    </w:pPr>
    <w:rPr>
      <w:rFonts w:eastAsia="FGPイワタ細明朝体"/>
    </w:rPr>
  </w:style>
  <w:style w:type="paragraph" w:styleId="a5">
    <w:name w:val="header"/>
    <w:basedOn w:val="a"/>
    <w:link w:val="a6"/>
    <w:uiPriority w:val="99"/>
    <w:unhideWhenUsed/>
    <w:rsid w:val="00DA12FF"/>
    <w:pPr>
      <w:tabs>
        <w:tab w:val="center" w:pos="4252"/>
        <w:tab w:val="right" w:pos="8504"/>
      </w:tabs>
      <w:snapToGrid w:val="0"/>
    </w:pPr>
  </w:style>
  <w:style w:type="character" w:customStyle="1" w:styleId="a6">
    <w:name w:val="ヘッダー (文字)"/>
    <w:basedOn w:val="a0"/>
    <w:link w:val="a5"/>
    <w:uiPriority w:val="99"/>
    <w:rsid w:val="00DA12FF"/>
    <w:rPr>
      <w:kern w:val="2"/>
      <w:sz w:val="21"/>
    </w:rPr>
  </w:style>
  <w:style w:type="paragraph" w:styleId="a7">
    <w:name w:val="footer"/>
    <w:basedOn w:val="a"/>
    <w:link w:val="a8"/>
    <w:uiPriority w:val="99"/>
    <w:unhideWhenUsed/>
    <w:rsid w:val="00DA12FF"/>
    <w:pPr>
      <w:tabs>
        <w:tab w:val="center" w:pos="4252"/>
        <w:tab w:val="right" w:pos="8504"/>
      </w:tabs>
      <w:snapToGrid w:val="0"/>
    </w:pPr>
  </w:style>
  <w:style w:type="character" w:customStyle="1" w:styleId="a8">
    <w:name w:val="フッター (文字)"/>
    <w:basedOn w:val="a0"/>
    <w:link w:val="a7"/>
    <w:uiPriority w:val="99"/>
    <w:rsid w:val="00DA12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109</Words>
  <Characters>627</Characters>
  <Application>Microsoft Office Word</Application>
  <DocSecurity>8</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ホームレス問題連絡会議関係各位</vt:lpstr>
      <vt:lpstr>ホームレス問題連絡会議関係各位</vt:lpstr>
    </vt:vector>
  </TitlesOfParts>
  <Company>o</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ホームレス問題連絡会議関係各位</dc:title>
  <dc:subject/>
  <dc:creator>まつしげ</dc:creator>
  <cp:keywords/>
  <dc:description/>
  <cp:lastModifiedBy>松繁逸夫</cp:lastModifiedBy>
  <cp:revision>3</cp:revision>
  <dcterms:created xsi:type="dcterms:W3CDTF">2015-01-20T04:40:00Z</dcterms:created>
  <dcterms:modified xsi:type="dcterms:W3CDTF">2015-02-22T06:03:00Z</dcterms:modified>
</cp:coreProperties>
</file>