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983" w:rsidRDefault="000A1CD9">
      <w:pPr>
        <w:spacing w:line="620" w:lineRule="exact"/>
        <w:rPr>
          <w:rFonts w:eastAsia="ＤＦＧ超極太楷書体"/>
          <w:spacing w:val="20"/>
          <w:sz w:val="56"/>
        </w:rPr>
      </w:pPr>
      <w:r>
        <w:rPr>
          <w:rFonts w:eastAsia="ＤＦＧ超極太楷書体"/>
          <w:noProof/>
          <w:spacing w:val="20"/>
          <w:sz w:val="56"/>
        </w:rPr>
        <mc:AlternateContent>
          <mc:Choice Requires="wps">
            <w:drawing>
              <wp:anchor distT="0" distB="0" distL="114300" distR="114300" simplePos="0" relativeHeight="251655168" behindDoc="0" locked="0" layoutInCell="0" allowOverlap="1">
                <wp:simplePos x="0" y="0"/>
                <wp:positionH relativeFrom="column">
                  <wp:posOffset>0</wp:posOffset>
                </wp:positionH>
                <wp:positionV relativeFrom="paragraph">
                  <wp:posOffset>342900</wp:posOffset>
                </wp:positionV>
                <wp:extent cx="5667375" cy="0"/>
                <wp:effectExtent l="0" t="0" r="0" b="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7375" cy="0"/>
                        </a:xfrm>
                        <a:prstGeom prst="line">
                          <a:avLst/>
                        </a:prstGeom>
                        <a:noFill/>
                        <a:ln w="158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1A914F" id="Line 5"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pt" to="446.2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" o:allowincell="f" strokeweight="1.25pt">
                <v:stroke dashstyle="1 1"/>
              </v:line>
            </w:pict>
          </mc:Fallback>
        </mc:AlternateContent>
      </w:r>
      <w:r w:rsidR="00070C51">
        <w:rPr>
          <w:rFonts w:eastAsia="ＤＦＧ超極太楷書体" w:hint="eastAsia"/>
          <w:spacing w:val="20"/>
          <w:sz w:val="56"/>
        </w:rPr>
        <w:t>私たちは大阪市に何を求めているのか。</w:t>
      </w:r>
    </w:p>
    <w:p w:rsidR="00C12983" w:rsidRDefault="000A1CD9">
      <w:pPr>
        <w:spacing w:line="620" w:lineRule="exact"/>
        <w:rPr>
          <w:rFonts w:eastAsia="ＤＦＧ超極太楷書体"/>
          <w:sz w:val="56"/>
        </w:rPr>
      </w:pPr>
      <w:r>
        <w:rPr>
          <w:rFonts w:eastAsia="ＤＦＧ超極太楷書体"/>
          <w:noProof/>
          <w:sz w:val="56"/>
        </w:rPr>
        <mc:AlternateContent>
          <mc:Choice Requires="wps">
            <w:drawing>
              <wp:anchor distT="0" distB="0" distL="114300" distR="114300" simplePos="0" relativeHeight="251656192" behindDoc="0" locked="0" layoutInCell="0" allowOverlap="1">
                <wp:simplePos x="0" y="0"/>
                <wp:positionH relativeFrom="column">
                  <wp:posOffset>0</wp:posOffset>
                </wp:positionH>
                <wp:positionV relativeFrom="paragraph">
                  <wp:posOffset>292100</wp:posOffset>
                </wp:positionV>
                <wp:extent cx="7667625" cy="0"/>
                <wp:effectExtent l="0" t="0" r="0" b="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67625" cy="0"/>
                        </a:xfrm>
                        <a:prstGeom prst="line">
                          <a:avLst/>
                        </a:prstGeom>
                        <a:noFill/>
                        <a:ln w="158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48E589" id="Line 6"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pt" to="603.7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" o:allowincell="f" strokeweight="1.25pt">
                <v:stroke dashstyle="1 1"/>
              </v:line>
            </w:pict>
          </mc:Fallback>
        </mc:AlternateContent>
      </w:r>
      <w:r w:rsidR="00070C51">
        <w:rPr>
          <w:rFonts w:eastAsia="ＤＦＧ超極太楷書体" w:hint="eastAsia"/>
          <w:sz w:val="56"/>
        </w:rPr>
        <w:t>路上で死にたくない、この一念で対策を求めているのです</w:t>
      </w:r>
    </w:p>
    <w:p w:rsidR="00C12983" w:rsidRDefault="000A1CD9">
      <w:pPr>
        <w:pStyle w:val="a3"/>
      </w:pPr>
      <w:r>
        <w:rPr>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1498600</wp:posOffset>
                </wp:positionV>
                <wp:extent cx="7334250" cy="0"/>
                <wp:effectExtent l="0" t="0" r="0" b="0"/>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0" cy="0"/>
                        </a:xfrm>
                        <a:prstGeom prst="line">
                          <a:avLst/>
                        </a:prstGeom>
                        <a:noFill/>
                        <a:ln w="158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411ACD" id="Line 1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8pt" to="577.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" o:allowincell="f" strokeweight="1.25pt">
                <v:stroke dashstyle="1 1"/>
              </v:lin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1155700</wp:posOffset>
                </wp:positionV>
                <wp:extent cx="7800975" cy="0"/>
                <wp:effectExtent l="0" t="0" r="0" b="0"/>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00975" cy="0"/>
                        </a:xfrm>
                        <a:prstGeom prst="line">
                          <a:avLst/>
                        </a:prstGeom>
                        <a:noFill/>
                        <a:ln w="158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80D7F6" id="Line 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pt" to="614.2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" o:allowincell="f" strokeweight="1.25pt">
                <v:stroke dashstyle="1 1"/>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698500</wp:posOffset>
                </wp:positionV>
                <wp:extent cx="7800975" cy="0"/>
                <wp:effectExtent l="0" t="0" r="0" b="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00975" cy="0"/>
                        </a:xfrm>
                        <a:prstGeom prst="line">
                          <a:avLst/>
                        </a:prstGeom>
                        <a:noFill/>
                        <a:ln w="158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350A1" id="Line 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pt" to="614.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" o:allowincell="f" strokeweight="1.25pt">
                <v:stroke dashstyle="1 1"/>
              </v:line>
            </w:pict>
          </mc:Fallback>
        </mc:AlternateContent>
      </w:r>
      <w:r>
        <w:rPr>
          <w:noProof/>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355600</wp:posOffset>
                </wp:positionV>
                <wp:extent cx="7800975" cy="0"/>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00975" cy="0"/>
                        </a:xfrm>
                        <a:prstGeom prst="line">
                          <a:avLst/>
                        </a:prstGeom>
                        <a:noFill/>
                        <a:ln w="158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C8D601" id="Line 7"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pt" to="614.2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" o:allowincell="f" strokeweight="1.25pt">
                <v:stroke dashstyle="1 1"/>
              </v:line>
            </w:pict>
          </mc:Fallback>
        </mc:AlternateContent>
      </w:r>
      <w:r w:rsidR="00EA5CE7">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0.5pt;margin-top:283.05pt;width:660.25pt;height:165.15pt;z-index:251654144;mso-position-horizontal:absolute;mso-position-horizontal-relative:text;mso-position-vertical:absolute;mso-position-vertical-relative:page" o:allowincell="f">
            <v:imagedata r:id="rId7" o:title=""/>
            <w10:wrap type="topAndBottom" anchory="page"/>
          </v:shape>
          <o:OLEObject Type="Embed" ProgID="CorelPhotoPaint.Image.8" ShapeID="_x0000_s1028" DrawAspect="Content" ObjectID="_1485522754" r:id="rId8"/>
        </w:object>
      </w:r>
      <w:r w:rsidR="00070C51">
        <w:rPr>
          <w:rFonts w:hint="eastAsia"/>
        </w:rPr>
        <w:t>磯村市長が１万人と認める市内野宿者は日々路上死にさらされています。西成区では今年に入ってすでに２０人が路上で死んでいます。市内全域では何人になっていることでしょうか。皆さんのご理解とご支援をお願いします。</w:t>
      </w:r>
      <w:bookmarkStart w:id="0" w:name="_GoBack"/>
      <w:bookmarkEnd w:id="0"/>
    </w:p>
    <w:p w:rsidR="00C12983" w:rsidRDefault="00070C51">
      <w:pPr>
        <w:pStyle w:val="2"/>
        <w:spacing w:line="420" w:lineRule="exact"/>
      </w:pPr>
      <w:r>
        <w:rPr>
          <w:rFonts w:hint="eastAsia"/>
        </w:rPr>
        <w:lastRenderedPageBreak/>
        <w:t>私たちはこれまで働いて生きてきました。これからも働いて生き抜きたいと考えています。</w:t>
      </w:r>
    </w:p>
    <w:p w:rsidR="00C12983" w:rsidRDefault="00070C51">
      <w:pPr>
        <w:pStyle w:val="2"/>
        <w:spacing w:line="420" w:lineRule="exact"/>
      </w:pPr>
      <w:r>
        <w:rPr>
          <w:rFonts w:hint="eastAsia"/>
        </w:rPr>
        <w:t>しかし、不況の時代、思うに任せない今、路上死を避けるために、社会的扶助を求めることは図々しい所行でしょうか。憲法２５条や生活保護法は何のために存在するのでしょうか。</w:t>
      </w:r>
    </w:p>
    <w:p w:rsidR="00C12983" w:rsidRDefault="00070C51">
      <w:pPr>
        <w:pStyle w:val="2"/>
        <w:spacing w:line="420" w:lineRule="exact"/>
      </w:pPr>
      <w:r>
        <w:rPr>
          <w:rFonts w:hint="eastAsia"/>
        </w:rPr>
        <w:t>私たちの切羽詰まった要求は、過度の権利主張としてしりぞけられるものでしょうか。</w:t>
      </w:r>
    </w:p>
    <w:p w:rsidR="00C12983" w:rsidRDefault="00070C51">
      <w:pPr>
        <w:pStyle w:val="2"/>
        <w:spacing w:line="420" w:lineRule="exact"/>
      </w:pPr>
      <w:r>
        <w:rPr>
          <w:rFonts w:hint="eastAsia"/>
        </w:rPr>
        <w:t>皆さんのお考えを、大阪府や大阪市に伝えてください。</w:t>
      </w:r>
    </w:p>
    <w:p w:rsidR="00070C51" w:rsidRDefault="000A1CD9">
      <w:pPr>
        <w:pStyle w:val="2"/>
        <w:spacing w:line="420" w:lineRule="exact"/>
      </w:pPr>
      <w:r>
        <w:rPr>
          <w:noProof/>
        </w:rPr>
        <mc:AlternateContent>
          <mc:Choice Requires="wps">
            <w:drawing>
              <wp:anchor distT="0" distB="0" distL="114300" distR="114300" simplePos="0" relativeHeight="251661312" behindDoc="0" locked="0" layoutInCell="0" allowOverlap="1">
                <wp:simplePos x="0" y="0"/>
                <wp:positionH relativeFrom="column">
                  <wp:posOffset>0</wp:posOffset>
                </wp:positionH>
                <wp:positionV relativeFrom="paragraph">
                  <wp:posOffset>381000</wp:posOffset>
                </wp:positionV>
                <wp:extent cx="7800975" cy="262890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00975" cy="2628900"/>
                        </a:xfrm>
                        <a:prstGeom prst="rect">
                          <a:avLst/>
                        </a:prstGeom>
                        <a:solidFill>
                          <a:srgbClr val="C0C0C0">
                            <a:alpha val="50000"/>
                          </a:srgbClr>
                        </a:solidFill>
                        <a:ln w="57150" cmpd="thickThin">
                          <a:solidFill>
                            <a:srgbClr val="000000"/>
                          </a:solidFill>
                          <a:miter lim="800000"/>
                          <a:headEnd/>
                          <a:tailEnd/>
                        </a:ln>
                      </wps:spPr>
                      <wps:txbx>
                        <w:txbxContent>
                          <w:p w:rsidR="00C12983" w:rsidRDefault="00070C51">
                            <w:pPr>
                              <w:rPr>
                                <w:rFonts w:eastAsia="ＤＦＧ特太ゴシック体"/>
                                <w:sz w:val="28"/>
                              </w:rPr>
                            </w:pPr>
                            <w:r>
                              <w:rPr>
                                <w:rFonts w:eastAsia="ＤＦＧ特太ゴシック体" w:hint="eastAsia"/>
                                <w:sz w:val="28"/>
                              </w:rPr>
                              <w:t>市内一万人野宿者とは</w:t>
                            </w:r>
                          </w:p>
                          <w:p w:rsidR="00C12983" w:rsidRDefault="00070C51">
                            <w:pPr>
                              <w:pStyle w:val="3"/>
                            </w:pPr>
                            <w:r>
                              <w:rPr>
                                <w:rFonts w:hint="eastAsia"/>
                              </w:rPr>
                              <w:t xml:space="preserve">　大阪市内一万人といわれる野宿者の六割までは、これまで建設・土木産業で働いてきた日雇い労働者です。好況の時期でも梅雨時や年末年始には時として野宿を余儀なくされる不安定な生活を送ってきました。不況の今、仕事は限られており、多くの労働者が通年的に野宿を余儀なくされています。</w:t>
                            </w:r>
                          </w:p>
                          <w:p w:rsidR="00C12983" w:rsidRDefault="00070C51">
                            <w:pPr>
                              <w:rPr>
                                <w:rFonts w:eastAsia="ＨＧｺﾞｼｯｸE-PRO"/>
                                <w:sz w:val="22"/>
                              </w:rPr>
                            </w:pPr>
                            <w:r>
                              <w:rPr>
                                <w:rFonts w:eastAsia="ＨＧｺﾞｼｯｸE-PRO" w:hint="eastAsia"/>
                                <w:sz w:val="22"/>
                              </w:rPr>
                              <w:t xml:space="preserve">　四割が、工場労働者や事務職員などいわゆるリストラされた人々です。</w:t>
                            </w:r>
                          </w:p>
                          <w:p w:rsidR="00C12983" w:rsidRDefault="00070C51">
                            <w:pPr>
                              <w:rPr>
                                <w:rFonts w:eastAsia="ＤＦＧ特太ゴシック体"/>
                                <w:sz w:val="28"/>
                              </w:rPr>
                            </w:pPr>
                            <w:r>
                              <w:rPr>
                                <w:rFonts w:eastAsia="ＤＦＧ特太ゴシック体" w:hint="eastAsia"/>
                                <w:sz w:val="28"/>
                              </w:rPr>
                              <w:t>私たちの求めるものは</w:t>
                            </w:r>
                          </w:p>
                          <w:p w:rsidR="00C12983" w:rsidRDefault="00070C51">
                            <w:pPr>
                              <w:numPr>
                                <w:ilvl w:val="0"/>
                                <w:numId w:val="1"/>
                              </w:numPr>
                              <w:rPr>
                                <w:rFonts w:eastAsia="ＨＧｺﾞｼｯｸE-PRO"/>
                                <w:sz w:val="22"/>
                              </w:rPr>
                            </w:pPr>
                            <w:r>
                              <w:rPr>
                                <w:rFonts w:eastAsia="ＨＧｺﾞｼｯｸE-PRO" w:hint="eastAsia"/>
                                <w:sz w:val="22"/>
                              </w:rPr>
                              <w:t>私たちは仕事を求めています。街路の掃除やダイオキシン発生の元となるゴミの焼却量を減らすための分別・再生作業を拡大し、私たちを働かせてほしいと要求しています。</w:t>
                            </w:r>
                          </w:p>
                          <w:p w:rsidR="00C12983" w:rsidRDefault="00070C51">
                            <w:pPr>
                              <w:numPr>
                                <w:ilvl w:val="0"/>
                                <w:numId w:val="1"/>
                              </w:numPr>
                              <w:rPr>
                                <w:rFonts w:eastAsia="ＨＧｺﾞｼｯｸE-PRO"/>
                                <w:sz w:val="22"/>
                              </w:rPr>
                            </w:pPr>
                            <w:r>
                              <w:rPr>
                                <w:rFonts w:eastAsia="ＨＧｺﾞｼｯｸE-PRO" w:hint="eastAsia"/>
                                <w:sz w:val="22"/>
                              </w:rPr>
                              <w:t>社会に貢献し、かつ私たちの生活が成り立つ収入に結びつく仕事の準備が整うまでの間、命をつなぐための、最低限の寝場所と食の提供を求めています。</w:t>
                            </w:r>
                          </w:p>
                          <w:p w:rsidR="00C12983" w:rsidRDefault="00070C51">
                            <w:pPr>
                              <w:numPr>
                                <w:ilvl w:val="0"/>
                                <w:numId w:val="1"/>
                              </w:numPr>
                              <w:rPr>
                                <w:rFonts w:eastAsia="ＨＧｺﾞｼｯｸE-PRO"/>
                                <w:sz w:val="22"/>
                              </w:rPr>
                            </w:pPr>
                            <w:r>
                              <w:rPr>
                                <w:rFonts w:eastAsia="ＨＧｺﾞｼｯｸE-PRO" w:hint="eastAsia"/>
                                <w:sz w:val="22"/>
                              </w:rPr>
                              <w:t>憲法二十五条と生活保護法によって誰にでも生存する権利があり、必要なものには社会的扶助がなされることが法として決められています。私たちは、文章の上に書かれている「生きる権利」の実体を求めているのです。</w:t>
                            </w:r>
                          </w:p>
                          <w:p w:rsidR="00C12983" w:rsidRDefault="00070C51">
                            <w:pPr>
                              <w:numPr>
                                <w:ilvl w:val="0"/>
                                <w:numId w:val="1"/>
                              </w:numPr>
                              <w:rPr>
                                <w:rFonts w:eastAsia="ＨＧｺﾞｼｯｸE-PRO"/>
                                <w:sz w:val="22"/>
                              </w:rPr>
                            </w:pPr>
                            <w:r>
                              <w:rPr>
                                <w:rFonts w:eastAsia="ＨＧｺﾞｼｯｸE-PRO" w:hint="eastAsia"/>
                                <w:sz w:val="22"/>
                              </w:rPr>
                              <w:t>多くの人に迷惑をかけることにもなりがちな道路や公園での生活をしなくても済む対策を求めているのです。</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0;margin-top:30pt;width:614.25pt;height:2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" o:allowincell="f" fillcolor="silver" strokeweight="4.5pt">
                <v:fill opacity="32896f"/>
                <v:stroke linestyle="thickThin"/>
                <v:textbox style="layout-flow:vertical-ideographic">
                  <w:txbxContent>
                    <w:p w:rsidR="00000000" w:rsidRDefault="00070C51">
                      <w:pPr>
                        <w:rPr>
                          <w:rFonts w:eastAsia="ＤＦＧ特太ゴシック体" w:hint="eastAsia"/>
                          <w:sz w:val="28"/>
                        </w:rPr>
                      </w:pPr>
                      <w:r>
                        <w:rPr>
                          <w:rFonts w:eastAsia="ＤＦＧ特太ゴシック体" w:hint="eastAsia"/>
                          <w:sz w:val="28"/>
                        </w:rPr>
                        <w:t>市内一万人野宿者とは</w:t>
                      </w:r>
                    </w:p>
                    <w:p w:rsidR="00000000" w:rsidRDefault="00070C51">
                      <w:pPr>
                        <w:pStyle w:val="3"/>
                        <w:rPr>
                          <w:rFonts w:hint="eastAsia"/>
                        </w:rPr>
                      </w:pPr>
                      <w:r>
                        <w:rPr>
                          <w:rFonts w:hint="eastAsia"/>
                        </w:rPr>
                        <w:t xml:space="preserve">　大阪市内一万人といわれる野宿者の六</w:t>
                      </w:r>
                      <w:r>
                        <w:rPr>
                          <w:rFonts w:hint="eastAsia"/>
                        </w:rPr>
                        <w:t>割までは、これまで建設・土木産業で働いてきた日雇い労働者です。好況の時期でも梅雨時や年末年始には時として野宿を余儀なくされる不安定な生活を送ってきました。不況の今、仕事は限られており、多くの労働者が通年的に野宿を余儀なくされています。</w:t>
                      </w:r>
                    </w:p>
                    <w:p w:rsidR="00000000" w:rsidRDefault="00070C51">
                      <w:pPr>
                        <w:rPr>
                          <w:rFonts w:eastAsia="ＨＧｺﾞｼｯｸE-PRO" w:hint="eastAsia"/>
                          <w:sz w:val="22"/>
                        </w:rPr>
                      </w:pPr>
                      <w:r>
                        <w:rPr>
                          <w:rFonts w:eastAsia="ＨＧｺﾞｼｯｸE-PRO" w:hint="eastAsia"/>
                          <w:sz w:val="22"/>
                        </w:rPr>
                        <w:t xml:space="preserve">　四割が、工場労働者や事務職員などいわゆるリストラされた人々です。</w:t>
                      </w:r>
                    </w:p>
                    <w:p w:rsidR="00000000" w:rsidRDefault="00070C51">
                      <w:pPr>
                        <w:rPr>
                          <w:rFonts w:eastAsia="ＤＦＧ特太ゴシック体" w:hint="eastAsia"/>
                          <w:sz w:val="28"/>
                        </w:rPr>
                      </w:pPr>
                      <w:r>
                        <w:rPr>
                          <w:rFonts w:eastAsia="ＤＦＧ特太ゴシック体" w:hint="eastAsia"/>
                          <w:sz w:val="28"/>
                        </w:rPr>
                        <w:t>私たちの求めるものは</w:t>
                      </w:r>
                    </w:p>
                    <w:p w:rsidR="00000000" w:rsidRDefault="00070C51">
                      <w:pPr>
                        <w:numPr>
                          <w:ilvl w:val="0"/>
                          <w:numId w:val="1"/>
                        </w:numPr>
                        <w:rPr>
                          <w:rFonts w:eastAsia="ＨＧｺﾞｼｯｸE-PRO" w:hint="eastAsia"/>
                          <w:sz w:val="22"/>
                        </w:rPr>
                      </w:pPr>
                      <w:r>
                        <w:rPr>
                          <w:rFonts w:eastAsia="ＨＧｺﾞｼｯｸE-PRO" w:hint="eastAsia"/>
                          <w:sz w:val="22"/>
                        </w:rPr>
                        <w:t>私たちは仕事を求めています。街路の掃除やダイオキシン発生の元となるゴミの焼却量を減らすための分別・再生作業を拡大し、私たちを働かせてほしいと要求しています。</w:t>
                      </w:r>
                    </w:p>
                    <w:p w:rsidR="00000000" w:rsidRDefault="00070C51">
                      <w:pPr>
                        <w:numPr>
                          <w:ilvl w:val="0"/>
                          <w:numId w:val="1"/>
                        </w:numPr>
                        <w:rPr>
                          <w:rFonts w:eastAsia="ＨＧｺﾞｼｯｸE-PRO" w:hint="eastAsia"/>
                          <w:sz w:val="22"/>
                        </w:rPr>
                      </w:pPr>
                      <w:r>
                        <w:rPr>
                          <w:rFonts w:eastAsia="ＨＧｺﾞｼｯｸE-PRO" w:hint="eastAsia"/>
                          <w:sz w:val="22"/>
                        </w:rPr>
                        <w:t>社会に貢献し、かつ私たちの生</w:t>
                      </w:r>
                      <w:r>
                        <w:rPr>
                          <w:rFonts w:eastAsia="ＨＧｺﾞｼｯｸE-PRO" w:hint="eastAsia"/>
                          <w:sz w:val="22"/>
                        </w:rPr>
                        <w:t>活が成り立つ収入に結びつく仕事の準備が整うまでの間、命をつなぐための、最低限の寝場所と食の提供を求めています。</w:t>
                      </w:r>
                    </w:p>
                    <w:p w:rsidR="00000000" w:rsidRDefault="00070C51">
                      <w:pPr>
                        <w:numPr>
                          <w:ilvl w:val="0"/>
                          <w:numId w:val="1"/>
                        </w:numPr>
                        <w:rPr>
                          <w:rFonts w:eastAsia="ＨＧｺﾞｼｯｸE-PRO" w:hint="eastAsia"/>
                          <w:sz w:val="22"/>
                        </w:rPr>
                      </w:pPr>
                      <w:r>
                        <w:rPr>
                          <w:rFonts w:eastAsia="ＨＧｺﾞｼｯｸE-PRO" w:hint="eastAsia"/>
                          <w:sz w:val="22"/>
                        </w:rPr>
                        <w:t>憲法二十五条と生活保護法によって誰にでも生存する権利があり、必要なものには社会的扶助がなされることが法として決められています。私たちは、文章の上に書かれている「生きる権利」の実体を求めているのです。</w:t>
                      </w:r>
                    </w:p>
                    <w:p w:rsidR="00000000" w:rsidRDefault="00070C51">
                      <w:pPr>
                        <w:numPr>
                          <w:ilvl w:val="0"/>
                          <w:numId w:val="1"/>
                        </w:numPr>
                        <w:rPr>
                          <w:rFonts w:eastAsia="ＨＧｺﾞｼｯｸE-PRO" w:hint="eastAsia"/>
                          <w:sz w:val="22"/>
                        </w:rPr>
                      </w:pPr>
                      <w:r>
                        <w:rPr>
                          <w:rFonts w:eastAsia="ＨＧｺﾞｼｯｸE-PRO" w:hint="eastAsia"/>
                          <w:sz w:val="22"/>
                        </w:rPr>
                        <w:t>多くの人に迷惑をかけることにもなりがちな道路や公園での生活をしなくても済む対策を求めているのです。</w:t>
                      </w:r>
                    </w:p>
                  </w:txbxContent>
                </v:textbox>
              </v:shape>
            </w:pict>
          </mc:Fallback>
        </mc:AlternateContent>
      </w:r>
      <w:r w:rsidR="00070C51">
        <w:rPr>
          <w:rFonts w:hint="eastAsia"/>
        </w:rPr>
        <w:t>そしてできれば、私たちの「生」と要求行動を支えるために、カンパをお願いします。</w:t>
      </w:r>
    </w:p>
    <w:sectPr w:rsidR="00070C51">
      <w:footerReference w:type="default" r:id="rId9"/>
      <w:pgSz w:w="14572" w:h="10319" w:orient="landscape" w:code="13"/>
      <w:pgMar w:top="1701" w:right="1134" w:bottom="1418"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5CE7" w:rsidRDefault="00EA5CE7">
      <w:r>
        <w:separator/>
      </w:r>
    </w:p>
  </w:endnote>
  <w:endnote w:type="continuationSeparator" w:id="0">
    <w:p w:rsidR="00EA5CE7" w:rsidRDefault="00EA5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ＦＧ超極太楷書体">
    <w:panose1 w:val="03000B00010101010101"/>
    <w:charset w:val="80"/>
    <w:family w:val="script"/>
    <w:pitch w:val="variable"/>
    <w:sig w:usb0="00000001" w:usb1="08070000" w:usb2="00000010" w:usb3="00000000" w:csb0="00020000" w:csb1="00000000"/>
  </w:font>
  <w:font w:name="ＨＧｺﾞｼｯｸE-PRO">
    <w:panose1 w:val="020B0904090205080203"/>
    <w:charset w:val="80"/>
    <w:family w:val="modern"/>
    <w:pitch w:val="variable"/>
    <w:sig w:usb0="00000001" w:usb1="08070000" w:usb2="00000010" w:usb3="00000000" w:csb0="00020000" w:csb1="00000000"/>
  </w:font>
  <w:font w:name="ＤＦＧ特太ゴシック体">
    <w:panose1 w:val="020B0A00010101010101"/>
    <w:charset w:val="80"/>
    <w:family w:val="modern"/>
    <w:pitch w:val="variable"/>
    <w:sig w:usb0="00000001" w:usb1="08070000" w:usb2="00000010" w:usb3="00000000" w:csb0="00020000" w:csb1="00000000"/>
  </w:font>
  <w:font w:name="ﾘｮｰﾋﾞｺﾞｼｯｸB">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983" w:rsidRDefault="00070C51">
    <w:pPr>
      <w:pStyle w:val="a5"/>
      <w:jc w:val="right"/>
      <w:rPr>
        <w:rFonts w:ascii="ﾘｮｰﾋﾞｺﾞｼｯｸB" w:eastAsia="ﾘｮｰﾋﾞｺﾞｼｯｸB"/>
        <w:sz w:val="24"/>
      </w:rPr>
    </w:pPr>
    <w:r>
      <w:rPr>
        <w:rFonts w:ascii="ﾘｮｰﾋﾞｺﾞｼｯｸB" w:eastAsia="ﾘｮｰﾋﾞｺﾞｼｯｸB" w:hint="eastAsia"/>
        <w:sz w:val="24"/>
      </w:rPr>
      <w:t>釜ヶ崎反失業連絡会（大阪市西成区萩之茶屋3-1-10：ふるさとの家気付）3月1日から市庁前野営要求行動継続中</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5CE7" w:rsidRDefault="00EA5CE7">
      <w:r>
        <w:separator/>
      </w:r>
    </w:p>
  </w:footnote>
  <w:footnote w:type="continuationSeparator" w:id="0">
    <w:p w:rsidR="00EA5CE7" w:rsidRDefault="00EA5C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453AFF"/>
    <w:multiLevelType w:val="singleLevel"/>
    <w:tmpl w:val="1F684C0C"/>
    <w:lvl w:ilvl="0">
      <w:start w:val="1"/>
      <w:numFmt w:val="decimalEnclosedCircle"/>
      <w:lvlText w:val="%1"/>
      <w:lvlJc w:val="left"/>
      <w:pPr>
        <w:tabs>
          <w:tab w:val="num" w:pos="225"/>
        </w:tabs>
        <w:ind w:left="225" w:hanging="22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ocumentProtection w:edit="readOnly" w:enforcement="1"/>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CD9"/>
    <w:rsid w:val="00070C51"/>
    <w:rsid w:val="000A1CD9"/>
    <w:rsid w:val="00B94052"/>
    <w:rsid w:val="00C12983"/>
    <w:rsid w:val="00EA5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2A725967-350D-4264-86A8-CD98826F8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620" w:lineRule="exact"/>
    </w:pPr>
    <w:rPr>
      <w:rFonts w:eastAsia="ＤＦＧ超極太楷書体"/>
      <w:sz w:val="56"/>
    </w:rPr>
  </w:style>
  <w:style w:type="paragraph" w:styleId="2">
    <w:name w:val="Body Text 2"/>
    <w:basedOn w:val="a"/>
    <w:semiHidden/>
    <w:pPr>
      <w:spacing w:line="380" w:lineRule="exact"/>
    </w:pPr>
    <w:rPr>
      <w:rFonts w:eastAsia="ＤＦＧ超極太楷書体"/>
      <w:sz w:val="32"/>
    </w:rPr>
  </w:style>
  <w:style w:type="paragraph" w:styleId="3">
    <w:name w:val="Body Text 3"/>
    <w:basedOn w:val="a"/>
    <w:semiHidden/>
    <w:rPr>
      <w:rFonts w:eastAsia="ＨＧｺﾞｼｯｸE-PRO"/>
      <w:sz w:val="22"/>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57</Words>
  <Characters>331</Characters>
  <Application>Microsoft Office Word</Application>
  <DocSecurity>8</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私たちは大阪市に何を求めているのか</vt:lpstr>
      <vt:lpstr>私たちは大阪市に何を求めているのか</vt:lpstr>
    </vt:vector>
  </TitlesOfParts>
  <Company>o</Company>
  <LinksUpToDate>false</LinksUpToDate>
  <CharactersWithSpaces>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私たちは大阪市に何を求めているのか</dc:title>
  <dc:subject/>
  <dc:creator>まつしげ</dc:creator>
  <cp:keywords/>
  <cp:lastModifiedBy>松繁逸夫</cp:lastModifiedBy>
  <cp:revision>3</cp:revision>
  <cp:lastPrinted>1999-03-06T13:15:00Z</cp:lastPrinted>
  <dcterms:created xsi:type="dcterms:W3CDTF">2015-01-19T07:44:00Z</dcterms:created>
  <dcterms:modified xsi:type="dcterms:W3CDTF">2015-02-15T07:26:00Z</dcterms:modified>
</cp:coreProperties>
</file>