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DA" w:rsidRDefault="008D0DDA">
      <w:pPr>
        <w:rPr>
          <w:rFonts w:ascii="ﾘｮｰﾋﾞ本明朝B_M" w:eastAsia="ﾘｮｰﾋﾞ本明朝B_M"/>
          <w:sz w:val="28"/>
        </w:rPr>
      </w:pPr>
      <w:r>
        <w:rPr>
          <w:rFonts w:ascii="ﾘｮｰﾋﾞ本明朝B_M" w:eastAsia="ﾘｮｰﾋﾞ本明朝B_M" w:hint="eastAsia"/>
          <w:sz w:val="28"/>
        </w:rPr>
        <w:t>第2回臨時生活ケアセンター（10月26日～11月27日期）報告（速報版）</w:t>
      </w:r>
    </w:p>
    <w:p w:rsidR="008D0DDA" w:rsidRDefault="008D0DDA">
      <w:pPr>
        <w:ind w:firstLine="165"/>
        <w:rPr>
          <w:rFonts w:ascii="FGPイワタ細教科書体" w:eastAsia="FGPイワタ細教科書体"/>
        </w:rPr>
      </w:pPr>
      <w:r>
        <w:rPr>
          <w:rFonts w:ascii="FGPイワタ細教科書体" w:eastAsia="FGPイワタ細教科書体" w:hint="eastAsia"/>
        </w:rPr>
        <w:t>自彊館三徳寮に臨時に開設された「生活ケアセンター」（１回45名受入れ・二泊三日）受付け状況報告</w:t>
      </w:r>
    </w:p>
    <w:p w:rsidR="008D0DDA" w:rsidRDefault="008D0DDA">
      <w:pPr>
        <w:ind w:firstLine="165"/>
        <w:rPr>
          <w:rFonts w:ascii="FGPイワタ細教科書体" w:eastAsia="FGPイワタ細教科書体"/>
        </w:rPr>
      </w:pPr>
      <w:r>
        <w:rPr>
          <w:rFonts w:ascii="FGPイワタ細教科書体" w:eastAsia="FGPイワタ細教科書体" w:hint="eastAsia"/>
        </w:rPr>
        <w:t>受付は、あらかじめ配布した整理券の番号順に行われた。第１回目の整理券の配布は１０月１８日に行われた。２回目の整理券配布は１１月２５日早朝に行われた。いずれの配布日にも、前日から列ができる状況であった。</w:t>
      </w:r>
    </w:p>
    <w:p w:rsidR="008D0DDA" w:rsidRDefault="008D0DDA">
      <w:pPr>
        <w:numPr>
          <w:ilvl w:val="0"/>
          <w:numId w:val="1"/>
        </w:numPr>
        <w:rPr>
          <w:rFonts w:ascii="ﾘｮｰﾋﾞ本明朝B_M" w:eastAsia="ﾘｮｰﾋﾞ本明朝B_M"/>
          <w:sz w:val="22"/>
        </w:rPr>
      </w:pPr>
      <w:r>
        <w:rPr>
          <w:rFonts w:ascii="ﾘｮｰﾋﾞ本明朝B_M" w:eastAsia="ﾘｮｰﾋﾞ本明朝B_M" w:hint="eastAsia"/>
          <w:sz w:val="22"/>
        </w:rPr>
        <w:t>利用状況</w:t>
      </w:r>
    </w:p>
    <w:p w:rsidR="008D0DDA" w:rsidRDefault="008D0DDA">
      <w:pPr>
        <w:ind w:left="425"/>
        <w:rPr>
          <w:rFonts w:ascii="FGPイワタ細教科書体" w:eastAsia="FGPイワタ細教科書体"/>
        </w:rPr>
      </w:pPr>
      <w:r>
        <w:rPr>
          <w:rFonts w:ascii="FGPイワタ細教科書体" w:eastAsia="FGPイワタ細教科書体" w:hint="eastAsia"/>
        </w:rPr>
        <w:t>定員数は６７５名であったが、反失連受付終了後、三徳寮の受付けに間に合わなかったものが２名、赤痢感染者が３名あり、実際の利用者は６７０名となった。</w:t>
      </w:r>
    </w:p>
    <w:p w:rsidR="008D0DDA" w:rsidRDefault="008D0DDA">
      <w:pPr>
        <w:ind w:left="425"/>
        <w:rPr>
          <w:rFonts w:ascii="FGPイワタ細教科書体" w:eastAsia="FGPイワタ細教科書体"/>
        </w:rPr>
      </w:pPr>
      <w:r>
        <w:rPr>
          <w:rFonts w:ascii="FGPイワタ細教科書体" w:eastAsia="FGPイワタ細教科書体" w:hint="eastAsia"/>
        </w:rPr>
        <w:t>利用者６７０名の内訳は、１回のみ利用が６２０名、２回利用が５０名である。</w:t>
      </w:r>
    </w:p>
    <w:p w:rsidR="008D0DDA" w:rsidRDefault="008D0DDA">
      <w:pPr>
        <w:numPr>
          <w:ilvl w:val="0"/>
          <w:numId w:val="1"/>
        </w:numPr>
        <w:rPr>
          <w:rFonts w:ascii="ﾘｮｰﾋﾞ本明朝B_M" w:eastAsia="ﾘｮｰﾋﾞ本明朝B_M"/>
          <w:sz w:val="22"/>
        </w:rPr>
      </w:pPr>
      <w:r>
        <w:rPr>
          <w:rFonts w:ascii="ﾘｮｰﾋﾞ本明朝B_M" w:eastAsia="ﾘｮｰﾋﾞ本明朝B_M" w:hint="eastAsia"/>
          <w:sz w:val="22"/>
        </w:rPr>
        <w:t>年齢構成</w:t>
      </w:r>
    </w:p>
    <w:p w:rsidR="008D0DDA" w:rsidRDefault="008D0DDA">
      <w:pPr>
        <w:pStyle w:val="a3"/>
      </w:pPr>
      <w:r>
        <w:rPr>
          <w:rFonts w:hint="eastAsia"/>
        </w:rPr>
        <w:t>反失連受付け実人員６２５名の年齢構成は以下の通り（２回利用者で期間中に誕生日を迎えたもの</w:t>
      </w:r>
      <w:bookmarkStart w:id="0" w:name="_GoBack"/>
      <w:bookmarkEnd w:id="0"/>
      <w:r>
        <w:rPr>
          <w:rFonts w:hint="eastAsia"/>
        </w:rPr>
        <w:t>は高いほうをとった）。</w:t>
      </w:r>
    </w:p>
    <w:p w:rsidR="008D0DDA" w:rsidRDefault="008D0DDA">
      <w:pPr>
        <w:ind w:left="425"/>
        <w:rPr>
          <w:rFonts w:ascii="FGPイワタ細教科書体" w:eastAsia="FGPイワタ細教科書体"/>
        </w:rPr>
      </w:pPr>
      <w:r>
        <w:rPr>
          <w:rFonts w:ascii="FGPイワタ細教科書体" w:eastAsia="FGPイワタ細教科書体" w:hint="eastAsia"/>
        </w:rPr>
        <w:t>平均年齢～５６．１歳、中央値～５７歳、最頻値～５７歳、最少年齢～３２歳、最高年齢～７１歳</w:t>
      </w:r>
    </w:p>
    <w:tbl>
      <w:tblPr>
        <w:tblW w:w="0" w:type="auto"/>
        <w:tblInd w:w="-1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840"/>
        <w:gridCol w:w="735"/>
        <w:gridCol w:w="735"/>
        <w:gridCol w:w="735"/>
        <w:gridCol w:w="735"/>
        <w:gridCol w:w="735"/>
        <w:gridCol w:w="735"/>
        <w:gridCol w:w="735"/>
        <w:gridCol w:w="735"/>
        <w:gridCol w:w="735"/>
        <w:gridCol w:w="525"/>
      </w:tblGrid>
      <w:tr w:rsidR="008D0DDA">
        <w:trPr>
          <w:trHeight w:val="340"/>
        </w:trPr>
        <w:tc>
          <w:tcPr>
            <w:tcW w:w="840"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年齢区分</w:t>
            </w:r>
          </w:p>
        </w:tc>
        <w:tc>
          <w:tcPr>
            <w:tcW w:w="735"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３０－３４</w:t>
            </w:r>
          </w:p>
        </w:tc>
        <w:tc>
          <w:tcPr>
            <w:tcW w:w="735"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３５－３９</w:t>
            </w:r>
          </w:p>
        </w:tc>
        <w:tc>
          <w:tcPr>
            <w:tcW w:w="735"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４０－４４</w:t>
            </w:r>
          </w:p>
        </w:tc>
        <w:tc>
          <w:tcPr>
            <w:tcW w:w="735"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４５－４９</w:t>
            </w:r>
          </w:p>
        </w:tc>
        <w:tc>
          <w:tcPr>
            <w:tcW w:w="735"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５０－５４</w:t>
            </w:r>
          </w:p>
        </w:tc>
        <w:tc>
          <w:tcPr>
            <w:tcW w:w="735"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５５－５９</w:t>
            </w:r>
          </w:p>
        </w:tc>
        <w:tc>
          <w:tcPr>
            <w:tcW w:w="735"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６０－６４</w:t>
            </w:r>
          </w:p>
        </w:tc>
        <w:tc>
          <w:tcPr>
            <w:tcW w:w="735" w:type="dxa"/>
          </w:tcPr>
          <w:p w:rsidR="008D0DDA" w:rsidRDefault="008D0DDA">
            <w:pPr>
              <w:autoSpaceDE w:val="0"/>
              <w:autoSpaceDN w:val="0"/>
              <w:adjustRightInd w:val="0"/>
              <w:ind w:hanging="3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６５－６９</w:t>
            </w:r>
          </w:p>
        </w:tc>
        <w:tc>
          <w:tcPr>
            <w:tcW w:w="735"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７０－７４</w:t>
            </w:r>
          </w:p>
        </w:tc>
        <w:tc>
          <w:tcPr>
            <w:tcW w:w="525"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総計</w:t>
            </w:r>
          </w:p>
        </w:tc>
      </w:tr>
      <w:tr w:rsidR="008D0DDA">
        <w:trPr>
          <w:trHeight w:val="250"/>
        </w:trPr>
        <w:tc>
          <w:tcPr>
            <w:tcW w:w="840" w:type="dxa"/>
          </w:tcPr>
          <w:p w:rsidR="008D0DDA" w:rsidRDefault="008D0DDA">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計</w:t>
            </w:r>
          </w:p>
        </w:tc>
        <w:tc>
          <w:tcPr>
            <w:tcW w:w="73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４</w:t>
            </w:r>
          </w:p>
        </w:tc>
        <w:tc>
          <w:tcPr>
            <w:tcW w:w="73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７</w:t>
            </w:r>
          </w:p>
        </w:tc>
        <w:tc>
          <w:tcPr>
            <w:tcW w:w="73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３１</w:t>
            </w:r>
          </w:p>
        </w:tc>
        <w:tc>
          <w:tcPr>
            <w:tcW w:w="73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７７</w:t>
            </w:r>
          </w:p>
        </w:tc>
        <w:tc>
          <w:tcPr>
            <w:tcW w:w="73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１０２</w:t>
            </w:r>
          </w:p>
        </w:tc>
        <w:tc>
          <w:tcPr>
            <w:tcW w:w="73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１８０</w:t>
            </w:r>
          </w:p>
        </w:tc>
        <w:tc>
          <w:tcPr>
            <w:tcW w:w="73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１６７</w:t>
            </w:r>
          </w:p>
        </w:tc>
        <w:tc>
          <w:tcPr>
            <w:tcW w:w="73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５３</w:t>
            </w:r>
          </w:p>
        </w:tc>
        <w:tc>
          <w:tcPr>
            <w:tcW w:w="73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４</w:t>
            </w:r>
          </w:p>
        </w:tc>
        <w:tc>
          <w:tcPr>
            <w:tcW w:w="525" w:type="dxa"/>
          </w:tcPr>
          <w:p w:rsidR="008D0DDA" w:rsidRDefault="008D0DDA">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６２５</w:t>
            </w:r>
          </w:p>
        </w:tc>
      </w:tr>
    </w:tbl>
    <w:p w:rsidR="008D0DDA" w:rsidRDefault="008D0DDA">
      <w:pPr>
        <w:pStyle w:val="a3"/>
        <w:ind w:left="0"/>
      </w:pPr>
      <w:r>
        <w:rPr>
          <w:rFonts w:hint="eastAsia"/>
        </w:rPr>
        <w:t xml:space="preserve">　　　　０．６％　　１．１％　　５．０％　１２．３％　１６．８％　２８．８％　２６．７％　８．５％　０．６％</w:t>
      </w:r>
    </w:p>
    <w:p w:rsidR="008D0DDA" w:rsidRDefault="008D0DDA">
      <w:pPr>
        <w:numPr>
          <w:ilvl w:val="0"/>
          <w:numId w:val="1"/>
        </w:numPr>
        <w:rPr>
          <w:rFonts w:ascii="ﾘｮｰﾋﾞ本明朝B_M" w:eastAsia="ﾘｮｰﾋﾞ本明朝B_M"/>
          <w:sz w:val="22"/>
        </w:rPr>
      </w:pPr>
      <w:r>
        <w:rPr>
          <w:rFonts w:ascii="ﾘｮｰﾋﾞ本明朝B_M" w:eastAsia="ﾘｮｰﾋﾞ本明朝B_M" w:hint="eastAsia"/>
          <w:sz w:val="22"/>
        </w:rPr>
        <w:t>再利用までの期間</w:t>
      </w:r>
    </w:p>
    <w:tbl>
      <w:tblPr>
        <w:tblW w:w="0" w:type="auto"/>
        <w:tblLayout w:type="fixed"/>
        <w:tblCellMar>
          <w:left w:w="30" w:type="dxa"/>
          <w:right w:w="30" w:type="dxa"/>
        </w:tblCellMar>
        <w:tblLook w:val="0000" w:firstRow="0" w:lastRow="0" w:firstColumn="0" w:lastColumn="0" w:noHBand="0" w:noVBand="0"/>
      </w:tblPr>
      <w:tblGrid>
        <w:gridCol w:w="744"/>
        <w:gridCol w:w="995"/>
        <w:gridCol w:w="745"/>
        <w:gridCol w:w="993"/>
        <w:gridCol w:w="720"/>
      </w:tblGrid>
      <w:tr w:rsidR="008D0DDA">
        <w:trPr>
          <w:trHeight w:val="264"/>
        </w:trPr>
        <w:tc>
          <w:tcPr>
            <w:tcW w:w="1739" w:type="dxa"/>
            <w:gridSpan w:val="2"/>
            <w:tcBorders>
              <w:top w:val="single" w:sz="12" w:space="0" w:color="auto"/>
              <w:left w:val="single" w:sz="12" w:space="0" w:color="auto"/>
              <w:bottom w:val="single" w:sz="12" w:space="0" w:color="auto"/>
              <w:right w:val="single" w:sz="12" w:space="0" w:color="auto"/>
            </w:tcBorders>
          </w:tcPr>
          <w:p w:rsidR="008D0DDA" w:rsidRDefault="008D0DDA">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入所</w:t>
            </w:r>
            <w:r>
              <w:rPr>
                <w:rFonts w:ascii="ＭＳ Ｐゴシック" w:eastAsia="ＭＳ Ｐゴシック" w:hAnsi="Times New Roman"/>
                <w:color w:val="000000"/>
                <w:sz w:val="22"/>
              </w:rPr>
              <w:t>1</w:t>
            </w:r>
            <w:r>
              <w:rPr>
                <w:rFonts w:ascii="ＭＳ Ｐゴシック" w:eastAsia="ＭＳ Ｐゴシック" w:hAnsi="Times New Roman" w:hint="eastAsia"/>
                <w:color w:val="000000"/>
                <w:sz w:val="22"/>
              </w:rPr>
              <w:t>回目待機</w:t>
            </w:r>
          </w:p>
        </w:tc>
        <w:tc>
          <w:tcPr>
            <w:tcW w:w="2457" w:type="dxa"/>
            <w:gridSpan w:val="3"/>
            <w:tcBorders>
              <w:top w:val="single" w:sz="12" w:space="0" w:color="auto"/>
              <w:left w:val="single" w:sz="12" w:space="0" w:color="auto"/>
              <w:bottom w:val="single" w:sz="12" w:space="0" w:color="auto"/>
              <w:right w:val="single" w:sz="12" w:space="0" w:color="auto"/>
            </w:tcBorders>
          </w:tcPr>
          <w:p w:rsidR="008D0DDA" w:rsidRDefault="008D0DDA">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入所</w:t>
            </w:r>
            <w:r>
              <w:rPr>
                <w:rFonts w:ascii="ＭＳ Ｐゴシック" w:eastAsia="ＭＳ Ｐゴシック" w:hAnsi="Times New Roman"/>
                <w:color w:val="000000"/>
                <w:sz w:val="22"/>
              </w:rPr>
              <w:t>2</w:t>
            </w:r>
            <w:r>
              <w:rPr>
                <w:rFonts w:ascii="ＭＳ Ｐゴシック" w:eastAsia="ＭＳ Ｐゴシック" w:hAnsi="Times New Roman" w:hint="eastAsia"/>
                <w:color w:val="000000"/>
                <w:sz w:val="22"/>
              </w:rPr>
              <w:t>回目待機</w:t>
            </w:r>
          </w:p>
        </w:tc>
      </w:tr>
      <w:tr w:rsidR="008D0DDA">
        <w:trPr>
          <w:gridAfter w:val="1"/>
          <w:wAfter w:w="720" w:type="dxa"/>
          <w:trHeight w:val="250"/>
        </w:trPr>
        <w:tc>
          <w:tcPr>
            <w:tcW w:w="744" w:type="dxa"/>
            <w:tcBorders>
              <w:top w:val="single" w:sz="12" w:space="0" w:color="auto"/>
              <w:left w:val="single" w:sz="12" w:space="0" w:color="auto"/>
              <w:bottom w:val="single" w:sz="2" w:space="0" w:color="000000"/>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平均</w:t>
            </w:r>
          </w:p>
        </w:tc>
        <w:tc>
          <w:tcPr>
            <w:tcW w:w="994" w:type="dxa"/>
            <w:tcBorders>
              <w:top w:val="single" w:sz="12" w:space="0" w:color="auto"/>
              <w:left w:val="single" w:sz="6" w:space="0" w:color="auto"/>
              <w:bottom w:val="single" w:sz="2" w:space="0" w:color="000000"/>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22.184</w:t>
            </w:r>
          </w:p>
        </w:tc>
        <w:tc>
          <w:tcPr>
            <w:tcW w:w="745" w:type="dxa"/>
            <w:tcBorders>
              <w:top w:val="single" w:sz="12" w:space="0" w:color="auto"/>
              <w:left w:val="single" w:sz="12" w:space="0" w:color="auto"/>
              <w:bottom w:val="single" w:sz="2" w:space="0" w:color="000000"/>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平均</w:t>
            </w:r>
          </w:p>
        </w:tc>
        <w:tc>
          <w:tcPr>
            <w:tcW w:w="993" w:type="dxa"/>
            <w:tcBorders>
              <w:top w:val="single" w:sz="12" w:space="0" w:color="auto"/>
              <w:left w:val="single" w:sz="6" w:space="0" w:color="auto"/>
              <w:bottom w:val="single" w:sz="2" w:space="0" w:color="000000"/>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19.58</w:t>
            </w:r>
          </w:p>
        </w:tc>
      </w:tr>
      <w:tr w:rsidR="008D0DDA">
        <w:trPr>
          <w:gridAfter w:val="1"/>
          <w:wAfter w:w="720" w:type="dxa"/>
          <w:trHeight w:val="250"/>
        </w:trPr>
        <w:tc>
          <w:tcPr>
            <w:tcW w:w="744" w:type="dxa"/>
            <w:tcBorders>
              <w:top w:val="single" w:sz="2" w:space="0" w:color="000000"/>
              <w:left w:val="single" w:sz="12" w:space="0" w:color="auto"/>
              <w:bottom w:val="single" w:sz="2" w:space="0" w:color="000000"/>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中央値</w:t>
            </w:r>
          </w:p>
        </w:tc>
        <w:tc>
          <w:tcPr>
            <w:tcW w:w="994" w:type="dxa"/>
            <w:tcBorders>
              <w:top w:val="single" w:sz="2" w:space="0" w:color="000000"/>
              <w:left w:val="single" w:sz="6" w:space="0" w:color="auto"/>
              <w:bottom w:val="single" w:sz="2" w:space="0" w:color="000000"/>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21</w:t>
            </w:r>
          </w:p>
        </w:tc>
        <w:tc>
          <w:tcPr>
            <w:tcW w:w="745" w:type="dxa"/>
            <w:tcBorders>
              <w:top w:val="single" w:sz="2" w:space="0" w:color="000000"/>
              <w:left w:val="single" w:sz="12" w:space="0" w:color="auto"/>
              <w:bottom w:val="single" w:sz="2" w:space="0" w:color="000000"/>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中央値</w:t>
            </w:r>
          </w:p>
        </w:tc>
        <w:tc>
          <w:tcPr>
            <w:tcW w:w="993" w:type="dxa"/>
            <w:tcBorders>
              <w:top w:val="single" w:sz="2" w:space="0" w:color="000000"/>
              <w:left w:val="single" w:sz="6" w:space="0" w:color="auto"/>
              <w:bottom w:val="single" w:sz="2" w:space="0" w:color="000000"/>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19.5</w:t>
            </w:r>
          </w:p>
        </w:tc>
      </w:tr>
      <w:tr w:rsidR="008D0DDA">
        <w:trPr>
          <w:gridAfter w:val="1"/>
          <w:wAfter w:w="720" w:type="dxa"/>
          <w:trHeight w:val="250"/>
        </w:trPr>
        <w:tc>
          <w:tcPr>
            <w:tcW w:w="744" w:type="dxa"/>
            <w:tcBorders>
              <w:top w:val="single" w:sz="2" w:space="0" w:color="000000"/>
              <w:left w:val="single" w:sz="12" w:space="0" w:color="auto"/>
              <w:bottom w:val="single" w:sz="2" w:space="0" w:color="000000"/>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最頻値</w:t>
            </w:r>
          </w:p>
        </w:tc>
        <w:tc>
          <w:tcPr>
            <w:tcW w:w="994" w:type="dxa"/>
            <w:tcBorders>
              <w:top w:val="single" w:sz="2" w:space="0" w:color="000000"/>
              <w:left w:val="single" w:sz="6" w:space="0" w:color="auto"/>
              <w:bottom w:val="single" w:sz="2" w:space="0" w:color="000000"/>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30</w:t>
            </w:r>
          </w:p>
        </w:tc>
        <w:tc>
          <w:tcPr>
            <w:tcW w:w="745" w:type="dxa"/>
            <w:tcBorders>
              <w:top w:val="single" w:sz="2" w:space="0" w:color="000000"/>
              <w:left w:val="single" w:sz="12" w:space="0" w:color="auto"/>
              <w:bottom w:val="single" w:sz="2" w:space="0" w:color="000000"/>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最頻値</w:t>
            </w:r>
          </w:p>
        </w:tc>
        <w:tc>
          <w:tcPr>
            <w:tcW w:w="993" w:type="dxa"/>
            <w:tcBorders>
              <w:top w:val="single" w:sz="2" w:space="0" w:color="000000"/>
              <w:left w:val="single" w:sz="6" w:space="0" w:color="auto"/>
              <w:bottom w:val="single" w:sz="2" w:space="0" w:color="000000"/>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18</w:t>
            </w:r>
          </w:p>
        </w:tc>
      </w:tr>
      <w:tr w:rsidR="008D0DDA">
        <w:trPr>
          <w:gridAfter w:val="1"/>
          <w:wAfter w:w="720" w:type="dxa"/>
          <w:trHeight w:val="250"/>
        </w:trPr>
        <w:tc>
          <w:tcPr>
            <w:tcW w:w="744" w:type="dxa"/>
            <w:tcBorders>
              <w:top w:val="single" w:sz="2" w:space="0" w:color="000000"/>
              <w:left w:val="single" w:sz="12" w:space="0" w:color="auto"/>
              <w:bottom w:val="single" w:sz="2" w:space="0" w:color="000000"/>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最小</w:t>
            </w:r>
          </w:p>
        </w:tc>
        <w:tc>
          <w:tcPr>
            <w:tcW w:w="994" w:type="dxa"/>
            <w:tcBorders>
              <w:top w:val="single" w:sz="2" w:space="0" w:color="000000"/>
              <w:left w:val="single" w:sz="6" w:space="0" w:color="auto"/>
              <w:bottom w:val="single" w:sz="2" w:space="0" w:color="000000"/>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8</w:t>
            </w:r>
          </w:p>
        </w:tc>
        <w:tc>
          <w:tcPr>
            <w:tcW w:w="745" w:type="dxa"/>
            <w:tcBorders>
              <w:top w:val="single" w:sz="2" w:space="0" w:color="000000"/>
              <w:left w:val="single" w:sz="12" w:space="0" w:color="auto"/>
              <w:bottom w:val="single" w:sz="2" w:space="0" w:color="000000"/>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最小</w:t>
            </w:r>
          </w:p>
        </w:tc>
        <w:tc>
          <w:tcPr>
            <w:tcW w:w="993" w:type="dxa"/>
            <w:tcBorders>
              <w:top w:val="single" w:sz="2" w:space="0" w:color="000000"/>
              <w:left w:val="single" w:sz="6" w:space="0" w:color="auto"/>
              <w:bottom w:val="single" w:sz="2" w:space="0" w:color="000000"/>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5</w:t>
            </w:r>
          </w:p>
        </w:tc>
      </w:tr>
      <w:tr w:rsidR="008D0DDA">
        <w:trPr>
          <w:gridAfter w:val="1"/>
          <w:wAfter w:w="720" w:type="dxa"/>
          <w:trHeight w:val="264"/>
        </w:trPr>
        <w:tc>
          <w:tcPr>
            <w:tcW w:w="744" w:type="dxa"/>
            <w:tcBorders>
              <w:top w:val="single" w:sz="2" w:space="0" w:color="000000"/>
              <w:left w:val="single" w:sz="12" w:space="0" w:color="auto"/>
              <w:bottom w:val="single" w:sz="12" w:space="0" w:color="auto"/>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最大</w:t>
            </w:r>
          </w:p>
        </w:tc>
        <w:tc>
          <w:tcPr>
            <w:tcW w:w="994" w:type="dxa"/>
            <w:tcBorders>
              <w:top w:val="single" w:sz="2" w:space="0" w:color="000000"/>
              <w:left w:val="single" w:sz="6" w:space="0" w:color="auto"/>
              <w:bottom w:val="single" w:sz="12" w:space="0" w:color="auto"/>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39</w:t>
            </w:r>
          </w:p>
        </w:tc>
        <w:tc>
          <w:tcPr>
            <w:tcW w:w="745" w:type="dxa"/>
            <w:tcBorders>
              <w:top w:val="single" w:sz="2" w:space="0" w:color="000000"/>
              <w:left w:val="single" w:sz="12" w:space="0" w:color="auto"/>
              <w:bottom w:val="single" w:sz="12" w:space="0" w:color="auto"/>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最大</w:t>
            </w:r>
          </w:p>
        </w:tc>
        <w:tc>
          <w:tcPr>
            <w:tcW w:w="993" w:type="dxa"/>
            <w:tcBorders>
              <w:top w:val="single" w:sz="2" w:space="0" w:color="000000"/>
              <w:left w:val="single" w:sz="6" w:space="0" w:color="auto"/>
              <w:bottom w:val="single" w:sz="12" w:space="0" w:color="auto"/>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31</w:t>
            </w:r>
          </w:p>
        </w:tc>
      </w:tr>
      <w:tr w:rsidR="008D0DDA">
        <w:trPr>
          <w:gridAfter w:val="1"/>
          <w:wAfter w:w="720" w:type="dxa"/>
          <w:trHeight w:val="264"/>
        </w:trPr>
        <w:tc>
          <w:tcPr>
            <w:tcW w:w="744" w:type="dxa"/>
            <w:tcBorders>
              <w:top w:val="single" w:sz="12" w:space="0" w:color="auto"/>
              <w:left w:val="single" w:sz="12" w:space="0" w:color="auto"/>
              <w:bottom w:val="single" w:sz="12" w:space="0" w:color="auto"/>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人数</w:t>
            </w:r>
          </w:p>
        </w:tc>
        <w:tc>
          <w:tcPr>
            <w:tcW w:w="994" w:type="dxa"/>
            <w:tcBorders>
              <w:top w:val="single" w:sz="12" w:space="0" w:color="auto"/>
              <w:left w:val="single" w:sz="6" w:space="0" w:color="auto"/>
              <w:bottom w:val="single" w:sz="12" w:space="0" w:color="auto"/>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625</w:t>
            </w:r>
          </w:p>
        </w:tc>
        <w:tc>
          <w:tcPr>
            <w:tcW w:w="745" w:type="dxa"/>
            <w:tcBorders>
              <w:top w:val="single" w:sz="12" w:space="0" w:color="auto"/>
              <w:left w:val="single" w:sz="12" w:space="0" w:color="auto"/>
              <w:bottom w:val="single" w:sz="12" w:space="0" w:color="auto"/>
              <w:right w:val="single" w:sz="6" w:space="0" w:color="auto"/>
            </w:tcBorders>
          </w:tcPr>
          <w:p w:rsidR="008D0DDA" w:rsidRDefault="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人数</w:t>
            </w:r>
          </w:p>
        </w:tc>
        <w:tc>
          <w:tcPr>
            <w:tcW w:w="993" w:type="dxa"/>
            <w:tcBorders>
              <w:top w:val="single" w:sz="12" w:space="0" w:color="auto"/>
              <w:left w:val="single" w:sz="6" w:space="0" w:color="auto"/>
              <w:bottom w:val="single" w:sz="12" w:space="0" w:color="auto"/>
              <w:right w:val="single" w:sz="12" w:space="0" w:color="auto"/>
            </w:tcBorders>
          </w:tcPr>
          <w:p w:rsidR="008D0DDA" w:rsidRDefault="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50</w:t>
            </w:r>
          </w:p>
        </w:tc>
      </w:tr>
    </w:tbl>
    <w:tbl>
      <w:tblPr>
        <w:tblpPr w:leftFromText="142" w:rightFromText="142" w:vertAnchor="text" w:horzAnchor="margin" w:tblpXSpec="right" w:tblpY="-2170"/>
        <w:tblW w:w="0" w:type="auto"/>
        <w:tblLayout w:type="fixed"/>
        <w:tblCellMar>
          <w:left w:w="30" w:type="dxa"/>
          <w:right w:w="30" w:type="dxa"/>
        </w:tblCellMar>
        <w:tblLook w:val="0000" w:firstRow="0" w:lastRow="0" w:firstColumn="0" w:lastColumn="0" w:noHBand="0" w:noVBand="0"/>
      </w:tblPr>
      <w:tblGrid>
        <w:gridCol w:w="744"/>
        <w:gridCol w:w="995"/>
        <w:gridCol w:w="745"/>
        <w:gridCol w:w="993"/>
        <w:gridCol w:w="720"/>
      </w:tblGrid>
      <w:tr w:rsidR="008D0DDA">
        <w:trPr>
          <w:trHeight w:val="250"/>
        </w:trPr>
        <w:tc>
          <w:tcPr>
            <w:tcW w:w="1739" w:type="dxa"/>
            <w:gridSpan w:val="2"/>
            <w:tcBorders>
              <w:top w:val="single" w:sz="12" w:space="0" w:color="auto"/>
              <w:left w:val="single" w:sz="12" w:space="0" w:color="auto"/>
              <w:bottom w:val="single" w:sz="6" w:space="0" w:color="auto"/>
              <w:right w:val="single" w:sz="12" w:space="0" w:color="auto"/>
            </w:tcBorders>
          </w:tcPr>
          <w:p w:rsidR="008D0DDA" w:rsidRDefault="008D0DDA" w:rsidP="008D0DDA">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入所</w:t>
            </w:r>
            <w:r>
              <w:rPr>
                <w:rFonts w:ascii="ＭＳ Ｐゴシック" w:eastAsia="ＭＳ Ｐゴシック" w:hAnsi="Times New Roman"/>
                <w:color w:val="000000"/>
                <w:sz w:val="22"/>
              </w:rPr>
              <w:t>1</w:t>
            </w:r>
            <w:r>
              <w:rPr>
                <w:rFonts w:ascii="ＭＳ Ｐゴシック" w:eastAsia="ＭＳ Ｐゴシック" w:hAnsi="Times New Roman" w:hint="eastAsia"/>
                <w:color w:val="000000"/>
                <w:sz w:val="22"/>
              </w:rPr>
              <w:t>回目待機</w:t>
            </w:r>
          </w:p>
        </w:tc>
        <w:tc>
          <w:tcPr>
            <w:tcW w:w="2457" w:type="dxa"/>
            <w:gridSpan w:val="3"/>
            <w:tcBorders>
              <w:top w:val="single" w:sz="12" w:space="0" w:color="auto"/>
              <w:left w:val="single" w:sz="12" w:space="0" w:color="auto"/>
              <w:bottom w:val="single" w:sz="6" w:space="0" w:color="auto"/>
              <w:right w:val="single" w:sz="12" w:space="0" w:color="auto"/>
            </w:tcBorders>
          </w:tcPr>
          <w:p w:rsidR="008D0DDA" w:rsidRDefault="008D0DDA" w:rsidP="008D0DDA">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入所</w:t>
            </w:r>
            <w:r>
              <w:rPr>
                <w:rFonts w:ascii="ＭＳ Ｐゴシック" w:eastAsia="ＭＳ Ｐゴシック" w:hAnsi="Times New Roman"/>
                <w:color w:val="000000"/>
                <w:sz w:val="22"/>
              </w:rPr>
              <w:t>2</w:t>
            </w:r>
            <w:r>
              <w:rPr>
                <w:rFonts w:ascii="ＭＳ Ｐゴシック" w:eastAsia="ＭＳ Ｐゴシック" w:hAnsi="Times New Roman" w:hint="eastAsia"/>
                <w:color w:val="000000"/>
                <w:sz w:val="22"/>
              </w:rPr>
              <w:t>回目待機</w:t>
            </w:r>
          </w:p>
        </w:tc>
      </w:tr>
      <w:tr w:rsidR="008D0DDA">
        <w:trPr>
          <w:gridAfter w:val="1"/>
          <w:wAfter w:w="720" w:type="dxa"/>
          <w:trHeight w:val="250"/>
        </w:trPr>
        <w:tc>
          <w:tcPr>
            <w:tcW w:w="744" w:type="dxa"/>
            <w:tcBorders>
              <w:top w:val="single" w:sz="6" w:space="0" w:color="auto"/>
              <w:left w:val="single" w:sz="12" w:space="0" w:color="auto"/>
              <w:bottom w:val="single" w:sz="2" w:space="0" w:color="000000"/>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平均</w:t>
            </w:r>
          </w:p>
        </w:tc>
        <w:tc>
          <w:tcPr>
            <w:tcW w:w="994" w:type="dxa"/>
            <w:tcBorders>
              <w:top w:val="single" w:sz="6" w:space="0" w:color="auto"/>
              <w:left w:val="single" w:sz="6" w:space="0" w:color="auto"/>
              <w:bottom w:val="single" w:sz="2" w:space="0" w:color="000000"/>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11.875</w:t>
            </w:r>
          </w:p>
        </w:tc>
        <w:tc>
          <w:tcPr>
            <w:tcW w:w="745" w:type="dxa"/>
            <w:tcBorders>
              <w:top w:val="single" w:sz="6" w:space="0" w:color="auto"/>
              <w:left w:val="single" w:sz="12" w:space="0" w:color="auto"/>
              <w:bottom w:val="single" w:sz="2" w:space="0" w:color="000000"/>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平均</w:t>
            </w:r>
          </w:p>
        </w:tc>
        <w:tc>
          <w:tcPr>
            <w:tcW w:w="993" w:type="dxa"/>
            <w:tcBorders>
              <w:top w:val="single" w:sz="6" w:space="0" w:color="auto"/>
              <w:left w:val="single" w:sz="6" w:space="0" w:color="auto"/>
              <w:bottom w:val="single" w:sz="2" w:space="0" w:color="000000"/>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14.25</w:t>
            </w:r>
          </w:p>
        </w:tc>
      </w:tr>
      <w:tr w:rsidR="008D0DDA">
        <w:trPr>
          <w:gridAfter w:val="1"/>
          <w:wAfter w:w="720" w:type="dxa"/>
          <w:trHeight w:val="250"/>
        </w:trPr>
        <w:tc>
          <w:tcPr>
            <w:tcW w:w="744" w:type="dxa"/>
            <w:tcBorders>
              <w:top w:val="single" w:sz="2" w:space="0" w:color="000000"/>
              <w:left w:val="single" w:sz="12" w:space="0" w:color="auto"/>
              <w:bottom w:val="single" w:sz="2" w:space="0" w:color="000000"/>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中央値</w:t>
            </w:r>
          </w:p>
        </w:tc>
        <w:tc>
          <w:tcPr>
            <w:tcW w:w="994" w:type="dxa"/>
            <w:tcBorders>
              <w:top w:val="single" w:sz="2" w:space="0" w:color="000000"/>
              <w:left w:val="single" w:sz="6" w:space="0" w:color="auto"/>
              <w:bottom w:val="single" w:sz="2" w:space="0" w:color="000000"/>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9</w:t>
            </w:r>
          </w:p>
        </w:tc>
        <w:tc>
          <w:tcPr>
            <w:tcW w:w="745" w:type="dxa"/>
            <w:tcBorders>
              <w:top w:val="single" w:sz="2" w:space="0" w:color="000000"/>
              <w:left w:val="single" w:sz="12" w:space="0" w:color="auto"/>
              <w:bottom w:val="single" w:sz="2" w:space="0" w:color="000000"/>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中央値</w:t>
            </w:r>
          </w:p>
        </w:tc>
        <w:tc>
          <w:tcPr>
            <w:tcW w:w="993" w:type="dxa"/>
            <w:tcBorders>
              <w:top w:val="single" w:sz="2" w:space="0" w:color="000000"/>
              <w:left w:val="single" w:sz="6" w:space="0" w:color="auto"/>
              <w:bottom w:val="single" w:sz="2" w:space="0" w:color="000000"/>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15</w:t>
            </w:r>
          </w:p>
        </w:tc>
      </w:tr>
      <w:tr w:rsidR="008D0DDA">
        <w:trPr>
          <w:gridAfter w:val="1"/>
          <w:wAfter w:w="720" w:type="dxa"/>
          <w:trHeight w:val="250"/>
        </w:trPr>
        <w:tc>
          <w:tcPr>
            <w:tcW w:w="744" w:type="dxa"/>
            <w:tcBorders>
              <w:top w:val="single" w:sz="2" w:space="0" w:color="000000"/>
              <w:left w:val="single" w:sz="12" w:space="0" w:color="auto"/>
              <w:bottom w:val="single" w:sz="2" w:space="0" w:color="000000"/>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最頻値</w:t>
            </w:r>
          </w:p>
        </w:tc>
        <w:tc>
          <w:tcPr>
            <w:tcW w:w="994" w:type="dxa"/>
            <w:tcBorders>
              <w:top w:val="single" w:sz="2" w:space="0" w:color="000000"/>
              <w:left w:val="single" w:sz="6" w:space="0" w:color="auto"/>
              <w:bottom w:val="single" w:sz="2" w:space="0" w:color="000000"/>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8</w:t>
            </w:r>
          </w:p>
        </w:tc>
        <w:tc>
          <w:tcPr>
            <w:tcW w:w="745" w:type="dxa"/>
            <w:tcBorders>
              <w:top w:val="single" w:sz="2" w:space="0" w:color="000000"/>
              <w:left w:val="single" w:sz="12" w:space="0" w:color="auto"/>
              <w:bottom w:val="single" w:sz="2" w:space="0" w:color="000000"/>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最頻値</w:t>
            </w:r>
          </w:p>
        </w:tc>
        <w:tc>
          <w:tcPr>
            <w:tcW w:w="993" w:type="dxa"/>
            <w:tcBorders>
              <w:top w:val="single" w:sz="2" w:space="0" w:color="000000"/>
              <w:left w:val="single" w:sz="6" w:space="0" w:color="auto"/>
              <w:bottom w:val="single" w:sz="2" w:space="0" w:color="000000"/>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15</w:t>
            </w:r>
          </w:p>
        </w:tc>
      </w:tr>
      <w:tr w:rsidR="008D0DDA">
        <w:trPr>
          <w:gridAfter w:val="1"/>
          <w:wAfter w:w="720" w:type="dxa"/>
          <w:trHeight w:val="250"/>
        </w:trPr>
        <w:tc>
          <w:tcPr>
            <w:tcW w:w="744" w:type="dxa"/>
            <w:tcBorders>
              <w:top w:val="single" w:sz="2" w:space="0" w:color="000000"/>
              <w:left w:val="single" w:sz="12" w:space="0" w:color="auto"/>
              <w:bottom w:val="single" w:sz="2" w:space="0" w:color="000000"/>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最小</w:t>
            </w:r>
          </w:p>
        </w:tc>
        <w:tc>
          <w:tcPr>
            <w:tcW w:w="994" w:type="dxa"/>
            <w:tcBorders>
              <w:top w:val="single" w:sz="2" w:space="0" w:color="000000"/>
              <w:left w:val="single" w:sz="6" w:space="0" w:color="auto"/>
              <w:bottom w:val="single" w:sz="2" w:space="0" w:color="000000"/>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8</w:t>
            </w:r>
          </w:p>
        </w:tc>
        <w:tc>
          <w:tcPr>
            <w:tcW w:w="745" w:type="dxa"/>
            <w:tcBorders>
              <w:top w:val="single" w:sz="2" w:space="0" w:color="000000"/>
              <w:left w:val="single" w:sz="12" w:space="0" w:color="auto"/>
              <w:bottom w:val="single" w:sz="2" w:space="0" w:color="000000"/>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最小</w:t>
            </w:r>
          </w:p>
        </w:tc>
        <w:tc>
          <w:tcPr>
            <w:tcW w:w="993" w:type="dxa"/>
            <w:tcBorders>
              <w:top w:val="single" w:sz="2" w:space="0" w:color="000000"/>
              <w:left w:val="single" w:sz="6" w:space="0" w:color="auto"/>
              <w:bottom w:val="single" w:sz="2" w:space="0" w:color="000000"/>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5</w:t>
            </w:r>
          </w:p>
        </w:tc>
      </w:tr>
      <w:tr w:rsidR="008D0DDA">
        <w:trPr>
          <w:gridAfter w:val="1"/>
          <w:wAfter w:w="720" w:type="dxa"/>
          <w:trHeight w:val="264"/>
        </w:trPr>
        <w:tc>
          <w:tcPr>
            <w:tcW w:w="744" w:type="dxa"/>
            <w:tcBorders>
              <w:top w:val="single" w:sz="2" w:space="0" w:color="000000"/>
              <w:left w:val="single" w:sz="12" w:space="0" w:color="auto"/>
              <w:bottom w:val="single" w:sz="12" w:space="0" w:color="auto"/>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最大</w:t>
            </w:r>
          </w:p>
        </w:tc>
        <w:tc>
          <w:tcPr>
            <w:tcW w:w="994" w:type="dxa"/>
            <w:tcBorders>
              <w:top w:val="single" w:sz="2" w:space="0" w:color="000000"/>
              <w:left w:val="single" w:sz="6" w:space="0" w:color="auto"/>
              <w:bottom w:val="single" w:sz="12" w:space="0" w:color="auto"/>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23</w:t>
            </w:r>
          </w:p>
        </w:tc>
        <w:tc>
          <w:tcPr>
            <w:tcW w:w="745" w:type="dxa"/>
            <w:tcBorders>
              <w:top w:val="single" w:sz="2" w:space="0" w:color="000000"/>
              <w:left w:val="single" w:sz="12" w:space="0" w:color="auto"/>
              <w:bottom w:val="single" w:sz="12" w:space="0" w:color="auto"/>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最大</w:t>
            </w:r>
          </w:p>
        </w:tc>
        <w:tc>
          <w:tcPr>
            <w:tcW w:w="993" w:type="dxa"/>
            <w:tcBorders>
              <w:top w:val="single" w:sz="2" w:space="0" w:color="000000"/>
              <w:left w:val="single" w:sz="6" w:space="0" w:color="auto"/>
              <w:bottom w:val="single" w:sz="12" w:space="0" w:color="auto"/>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24</w:t>
            </w:r>
          </w:p>
        </w:tc>
      </w:tr>
      <w:tr w:rsidR="008D0DDA">
        <w:trPr>
          <w:gridAfter w:val="1"/>
          <w:wAfter w:w="720" w:type="dxa"/>
          <w:trHeight w:val="264"/>
        </w:trPr>
        <w:tc>
          <w:tcPr>
            <w:tcW w:w="744" w:type="dxa"/>
            <w:tcBorders>
              <w:top w:val="single" w:sz="12" w:space="0" w:color="auto"/>
              <w:left w:val="single" w:sz="12" w:space="0" w:color="auto"/>
              <w:bottom w:val="single" w:sz="12" w:space="0" w:color="auto"/>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人数</w:t>
            </w:r>
          </w:p>
        </w:tc>
        <w:tc>
          <w:tcPr>
            <w:tcW w:w="994" w:type="dxa"/>
            <w:tcBorders>
              <w:top w:val="single" w:sz="12" w:space="0" w:color="auto"/>
              <w:left w:val="single" w:sz="6" w:space="0" w:color="auto"/>
              <w:bottom w:val="single" w:sz="12" w:space="0" w:color="auto"/>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8</w:t>
            </w:r>
          </w:p>
        </w:tc>
        <w:tc>
          <w:tcPr>
            <w:tcW w:w="745" w:type="dxa"/>
            <w:tcBorders>
              <w:top w:val="single" w:sz="12" w:space="0" w:color="auto"/>
              <w:left w:val="single" w:sz="12" w:space="0" w:color="auto"/>
              <w:bottom w:val="single" w:sz="12" w:space="0" w:color="auto"/>
              <w:right w:val="single" w:sz="6" w:space="0" w:color="auto"/>
            </w:tcBorders>
          </w:tcPr>
          <w:p w:rsidR="008D0DDA" w:rsidRDefault="008D0DDA" w:rsidP="008D0DDA">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人数</w:t>
            </w:r>
          </w:p>
        </w:tc>
        <w:tc>
          <w:tcPr>
            <w:tcW w:w="993" w:type="dxa"/>
            <w:tcBorders>
              <w:top w:val="single" w:sz="12" w:space="0" w:color="auto"/>
              <w:left w:val="single" w:sz="6" w:space="0" w:color="auto"/>
              <w:bottom w:val="single" w:sz="12" w:space="0" w:color="auto"/>
              <w:right w:val="single" w:sz="12" w:space="0" w:color="auto"/>
            </w:tcBorders>
          </w:tcPr>
          <w:p w:rsidR="008D0DDA" w:rsidRDefault="008D0DDA" w:rsidP="008D0DDA">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8</w:t>
            </w:r>
          </w:p>
        </w:tc>
      </w:tr>
    </w:tbl>
    <w:p w:rsidR="008D0DDA" w:rsidRDefault="008D0DDA">
      <w:pPr>
        <w:pStyle w:val="a3"/>
      </w:pPr>
      <w:r>
        <w:rPr>
          <w:rFonts w:hint="eastAsia"/>
        </w:rPr>
        <w:t>整理券配布から１回目の入所までの日数は、上の表の左。右は、２回利用したものの１回目から次の２回目までの待機日数ほかである。</w:t>
      </w:r>
    </w:p>
    <w:p w:rsidR="008D0DDA" w:rsidRDefault="008D0DDA">
      <w:pPr>
        <w:pStyle w:val="a3"/>
      </w:pPr>
      <w:r>
        <w:rPr>
          <w:rFonts w:hint="eastAsia"/>
        </w:rPr>
        <w:t>なお、補助券ではなく正規の整理券で２回入所したものが８名存在する。</w:t>
      </w:r>
    </w:p>
    <w:p w:rsidR="008D0DDA" w:rsidRDefault="008D0DDA" w:rsidP="008D0DDA">
      <w:pPr>
        <w:pStyle w:val="a3"/>
      </w:pPr>
      <w:r>
        <w:rPr>
          <w:rFonts w:hint="eastAsia"/>
        </w:rPr>
        <w:t>参考までに前回の報告を、以下に再録する。『８月１６日の整理券配布から利用（８月１６日）までの最長待機期間期間は３２日である（２４名が該当）。９月１７日の再配布から利用までの最長待機期間は１１日である。２回以上利用者の再利用までの期間は、平均２５．４日、最大３８日、最少４日、最頻値３０日であった。１０日未満～９名、２０日未満～２１名、３０日未満～３９名、３０日以上～４９名。１０日未満のものはほとんどが整理券再配布の直前に１度目の利用（３０日以上の待機の後）をしたものである。』</w:t>
      </w:r>
    </w:p>
    <w:p w:rsidR="008D0DDA" w:rsidRDefault="008D0DDA" w:rsidP="008D0DDA">
      <w:pPr>
        <w:numPr>
          <w:ilvl w:val="0"/>
          <w:numId w:val="1"/>
        </w:numPr>
      </w:pPr>
      <w:r>
        <w:rPr>
          <w:rFonts w:ascii="ﾘｮｰﾋﾞ本明朝B_M" w:eastAsia="ﾘｮｰﾋﾞ本明朝B_M" w:hint="eastAsia"/>
          <w:sz w:val="22"/>
        </w:rPr>
        <w:t xml:space="preserve">飛び番状況　</w:t>
      </w:r>
      <w:r>
        <w:rPr>
          <w:rFonts w:hint="eastAsia"/>
        </w:rPr>
        <w:t>整理番号順の紹介で、乗り遅れは無効とした。番号の飛んだ状況は以下の通り。</w:t>
      </w:r>
    </w:p>
    <w:p w:rsidR="008D0DDA" w:rsidRDefault="008D0DDA">
      <w:pPr>
        <w:ind w:left="425"/>
        <w:rPr>
          <w:rFonts w:ascii="FGPイワタ細教科書体" w:eastAsia="FGPイワタ細教科書体"/>
        </w:rPr>
      </w:pPr>
      <w:r>
        <w:rPr>
          <w:rFonts w:ascii="FGPイワタ細教科書体" w:eastAsia="FGPイワタ細教科書体" w:hint="eastAsia"/>
        </w:rPr>
        <w:t>１０月２６日～６名、１０月２８日～４名、１０月３０日～３名、１１月２日～１０名、１１月４日～１１名、１１月６日～１６名、１１月９日～１２名、１１月１１日～１１名、１１月１３日～１２名、１１月１６日～１７名、１１月１８日～２０名、１１月２０日～３３名、１１月２３日～４３名、１１月２５日～８名、１１月２７日～１１名。飛び番号計２１７。</w:t>
      </w:r>
    </w:p>
    <w:p w:rsidR="008D0DDA" w:rsidRDefault="008D0DDA">
      <w:pPr>
        <w:ind w:left="425"/>
        <w:rPr>
          <w:rFonts w:ascii="FGPイワタ細教科書体" w:eastAsia="FGPイワタ細教科書体"/>
        </w:rPr>
      </w:pPr>
      <w:r>
        <w:rPr>
          <w:rFonts w:ascii="FGPイワタ細教科書体" w:eastAsia="FGPイワタ細教科書体" w:hint="eastAsia"/>
        </w:rPr>
        <w:t>前回同様に３０日近くの待機で飛び番号が増えている。今回は整理券への移行もあまりスムーズに行かなかったように思われる。</w:t>
      </w:r>
    </w:p>
    <w:p w:rsidR="008D0DDA" w:rsidRDefault="008D0DDA" w:rsidP="008D0DDA">
      <w:pPr>
        <w:numPr>
          <w:ilvl w:val="0"/>
          <w:numId w:val="1"/>
        </w:numPr>
      </w:pPr>
      <w:r>
        <w:rPr>
          <w:rFonts w:ascii="ﾘｮｰﾋﾞ本明朝B_M" w:eastAsia="ﾘｮｰﾋﾞ本明朝B_M" w:hint="eastAsia"/>
          <w:sz w:val="22"/>
        </w:rPr>
        <w:t xml:space="preserve">仮のまとめ　</w:t>
      </w:r>
      <w:r>
        <w:rPr>
          <w:rFonts w:hint="eastAsia"/>
        </w:rPr>
        <w:t>前回同様に、野宿者対策としては有効に機能しうることを証明する結果が現れていると思う。規模の拡大・他の施策との連携も考え合わせ、長期に実施されるべきであると考える。</w:t>
      </w:r>
    </w:p>
    <w:sectPr w:rsidR="008D0DDA">
      <w:footerReference w:type="even" r:id="rId7"/>
      <w:footerReference w:type="default" r:id="rId8"/>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3A7" w:rsidRDefault="00B433A7">
      <w:r>
        <w:separator/>
      </w:r>
    </w:p>
  </w:endnote>
  <w:endnote w:type="continuationSeparator" w:id="0">
    <w:p w:rsidR="00B433A7" w:rsidRDefault="00B4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Pイワタ細教科書体">
    <w:panose1 w:val="02020400000000000000"/>
    <w:charset w:val="80"/>
    <w:family w:val="roman"/>
    <w:pitch w:val="variable"/>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DDA" w:rsidRDefault="008D0D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D0DDA" w:rsidRDefault="008D0D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DDA" w:rsidRDefault="008D0D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032D">
      <w:rPr>
        <w:rStyle w:val="a5"/>
        <w:noProof/>
      </w:rPr>
      <w:t>1</w:t>
    </w:r>
    <w:r>
      <w:rPr>
        <w:rStyle w:val="a5"/>
      </w:rPr>
      <w:fldChar w:fldCharType="end"/>
    </w:r>
  </w:p>
  <w:p w:rsidR="008D0DDA" w:rsidRDefault="008D0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3A7" w:rsidRDefault="00B433A7">
      <w:r>
        <w:separator/>
      </w:r>
    </w:p>
  </w:footnote>
  <w:footnote w:type="continuationSeparator" w:id="0">
    <w:p w:rsidR="00B433A7" w:rsidRDefault="00B43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A5918"/>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67"/>
    <w:rsid w:val="001607FB"/>
    <w:rsid w:val="00415F67"/>
    <w:rsid w:val="0071032D"/>
    <w:rsid w:val="008D0DDA"/>
    <w:rsid w:val="00906A0E"/>
    <w:rsid w:val="00B4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86B3BD-55E8-4B6E-BD36-B0C477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5"/>
    </w:pPr>
    <w:rPr>
      <w:rFonts w:ascii="FGPイワタ細教科書体" w:eastAsia="FGPイワタ細教科書体"/>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1607FB"/>
    <w:pPr>
      <w:tabs>
        <w:tab w:val="center" w:pos="4252"/>
        <w:tab w:val="right" w:pos="8504"/>
      </w:tabs>
      <w:snapToGrid w:val="0"/>
    </w:pPr>
  </w:style>
  <w:style w:type="character" w:customStyle="1" w:styleId="a7">
    <w:name w:val="ヘッダー (文字)"/>
    <w:basedOn w:val="a0"/>
    <w:link w:val="a6"/>
    <w:uiPriority w:val="99"/>
    <w:rsid w:val="001607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1249</Characters>
  <Application>Microsoft Office Word</Application>
  <DocSecurity>8</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臨時生活ケアセンター（8月17日～9月30日期）報告（速報版）</vt:lpstr>
      <vt:lpstr>臨時生活ケアセンター（8月17日～9月30日期）報告（速報版）</vt:lpstr>
    </vt:vector>
  </TitlesOfParts>
  <Company>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臨時生活ケアセンター（8月17日～9月30日期）報告（速報版）</dc:title>
  <dc:subject/>
  <dc:creator>まつしげ</dc:creator>
  <cp:keywords/>
  <cp:lastModifiedBy>松繁逸夫</cp:lastModifiedBy>
  <cp:revision>3</cp:revision>
  <cp:lastPrinted>2003-04-18T06:28:00Z</cp:lastPrinted>
  <dcterms:created xsi:type="dcterms:W3CDTF">2015-01-19T05:52:00Z</dcterms:created>
  <dcterms:modified xsi:type="dcterms:W3CDTF">2015-02-01T07:59:00Z</dcterms:modified>
</cp:coreProperties>
</file>